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1CC19D21" w:rsidR="00192FEB" w:rsidRDefault="0013794D" w:rsidP="00192FEB">
      <w:pPr>
        <w:pStyle w:val="Documentnumber"/>
      </w:pPr>
      <w:r>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FADB833" w:rsidR="00D74AE1" w:rsidRPr="004259CB" w:rsidRDefault="00C20472" w:rsidP="00E270C5">
      <w:pPr>
        <w:pStyle w:val="Documentdate"/>
      </w:pPr>
      <w:r>
        <w:t>May</w:t>
      </w:r>
      <w:r w:rsidR="004259CB">
        <w:t xml:space="preserve"> 2018</w:t>
      </w:r>
    </w:p>
    <w:p w14:paraId="736EE89F" w14:textId="77777777" w:rsidR="00C20472" w:rsidRDefault="00C20472">
      <w:pPr>
        <w:spacing w:after="200" w:line="276" w:lineRule="auto"/>
        <w:rPr>
          <w:lang w:val="en-GB"/>
        </w:rPr>
        <w:sectPr w:rsidR="00C20472"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Pr="00C20472">
        <w:rPr>
          <w:rFonts w:ascii="AvenirNext LT Pro Regular" w:hAnsi="AvenirNext LT Pro Regular"/>
          <w:sz w:val="22"/>
          <w:lang w:val="en-GB"/>
        </w:rPr>
        <w:t xml:space="preserve"> </w:t>
      </w:r>
      <w:r w:rsidRPr="00C20472">
        <w:rPr>
          <w:rFonts w:ascii="AvenirNext LT Pro Regular" w:hAnsi="AvenirNext LT Pro Regular"/>
          <w:i/>
          <w:sz w:val="22"/>
          <w:lang w:val="en-GB"/>
        </w:rPr>
        <w:t>[insert brief background text related to the Standard]</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defaul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C54E9E">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C54E9E">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C54E9E">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C54E9E">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C54E9E">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C54E9E">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C54E9E">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38A3A40D" w:rsidR="004259CB" w:rsidRPr="004259CB" w:rsidRDefault="004259CB" w:rsidP="004259CB">
      <w:pPr>
        <w:pStyle w:val="Corpsdetexte"/>
      </w:pPr>
      <w:r w:rsidRPr="004259CB">
        <w:t xml:space="preserve">The IALA Strategic Vision for the period 2014-2026,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53F35119" w:rsidR="004259CB" w:rsidRPr="004259CB" w:rsidRDefault="004259CB" w:rsidP="004259CB">
      <w:pPr>
        <w:pStyle w:val="Corpsdetexte"/>
        <w:ind w:left="567"/>
      </w:pPr>
      <w:r w:rsidRPr="004259CB">
        <w:t>“</w:t>
      </w:r>
      <w:r w:rsidR="00727C6B">
        <w:t>Marine</w:t>
      </w:r>
      <w:r w:rsidRPr="004259CB">
        <w:t xml:space="preserve"> </w:t>
      </w:r>
      <w:r w:rsidR="00727C6B">
        <w:t>Aids to N</w:t>
      </w:r>
      <w:r w:rsidRPr="004259CB">
        <w:t xml:space="preserve">avigation </w:t>
      </w:r>
      <w:bookmarkStart w:id="7" w:name="_GoBack"/>
      <w:bookmarkEnd w:id="7"/>
      <w:r w:rsidR="00727C6B">
        <w:t>are harmonis</w:t>
      </w:r>
      <w:r w:rsidRPr="004259CB">
        <w:t>ed through international cooperation and the provision of standards.”</w:t>
      </w:r>
    </w:p>
    <w:p w14:paraId="3854151E" w14:textId="531A9CB1"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Corpsdetexte"/>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Corpsdetexte"/>
      </w:pPr>
      <w:r>
        <w:t>IALA Standards may contain normative and i</w:t>
      </w:r>
      <w:r w:rsidR="004259CB" w:rsidRPr="004259CB">
        <w:t>nformative provisions.</w:t>
      </w:r>
    </w:p>
    <w:p w14:paraId="14AB05F0" w14:textId="2BED7FDB" w:rsidR="004259CB" w:rsidRPr="004259CB" w:rsidRDefault="004259CB" w:rsidP="004259CB">
      <w:pPr>
        <w:pStyle w:val="Corpsdetexte"/>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Corpsdetexte"/>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t>Data exchan</w:t>
      </w:r>
      <w:r w:rsidR="005D7C15">
        <w:t>ge systems</w:t>
      </w:r>
    </w:p>
    <w:p w14:paraId="1A4D8020" w14:textId="5E8BBCFD" w:rsidR="009724BE" w:rsidRPr="00BE0675" w:rsidRDefault="009724BE" w:rsidP="009724BE">
      <w:pPr>
        <w:pStyle w:val="Bullet1"/>
      </w:pPr>
      <w:r w:rsidRPr="009724BE">
        <w:lastRenderedPageBreak/>
        <w:t>Terminology</w:t>
      </w:r>
      <w:r w:rsidR="005D7C15">
        <w:t xml:space="preserve">, </w:t>
      </w:r>
      <w:proofErr w:type="spellStart"/>
      <w:r w:rsidR="005D7C15">
        <w:t>symbology</w:t>
      </w:r>
      <w:proofErr w:type="spellEnd"/>
      <w:r w:rsidR="00AA0F52">
        <w:t xml:space="preserve"> and </w:t>
      </w:r>
      <w:proofErr w:type="spellStart"/>
      <w:r w:rsidR="00AA0F52">
        <w:t>p</w:t>
      </w:r>
      <w:r w:rsidR="005D7C15">
        <w:t>otrayal</w:t>
      </w:r>
      <w:proofErr w:type="spellEnd"/>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Corpsdetexte"/>
      </w:pPr>
      <w:bookmarkStart w:id="23" w:name="_Toc455589139"/>
      <w:bookmarkEnd w:id="23"/>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1909AF4F" w14:textId="77777777" w:rsidTr="00161234">
        <w:trPr>
          <w:jc w:val="center"/>
        </w:trPr>
        <w:tc>
          <w:tcPr>
            <w:tcW w:w="2405" w:type="dxa"/>
            <w:vMerge w:val="restart"/>
          </w:tcPr>
          <w:p w14:paraId="4D2788F9" w14:textId="0B336F8E" w:rsidR="00C17EF7" w:rsidRPr="00085375" w:rsidRDefault="00AA0F52" w:rsidP="00AA0F52">
            <w:pPr>
              <w:spacing w:before="120" w:after="120"/>
              <w:rPr>
                <w:b/>
                <w:sz w:val="22"/>
                <w:lang w:val="en-GB"/>
              </w:rPr>
            </w:pPr>
            <w:r>
              <w:rPr>
                <w:b/>
                <w:sz w:val="22"/>
                <w:lang w:val="en-GB"/>
              </w:rPr>
              <w:t>Data models and data encoding</w:t>
            </w:r>
          </w:p>
        </w:tc>
        <w:tc>
          <w:tcPr>
            <w:tcW w:w="1985" w:type="dxa"/>
          </w:tcPr>
          <w:p w14:paraId="00BE882F" w14:textId="3638B33F" w:rsidR="00C17EF7" w:rsidRDefault="00931BD8" w:rsidP="00161234">
            <w:pPr>
              <w:spacing w:before="120" w:after="120"/>
              <w:ind w:left="-250" w:firstLine="250"/>
              <w:rPr>
                <w:sz w:val="22"/>
                <w:lang w:val="en-GB"/>
              </w:rPr>
            </w:pPr>
            <w:r>
              <w:rPr>
                <w:sz w:val="22"/>
                <w:lang w:val="en-GB"/>
              </w:rPr>
              <w:t>R0144</w:t>
            </w:r>
            <w:r w:rsidR="00C20472">
              <w:rPr>
                <w:sz w:val="22"/>
                <w:lang w:val="en-GB"/>
              </w:rPr>
              <w:t>(</w:t>
            </w:r>
            <w:r w:rsidR="00C17EF7">
              <w:rPr>
                <w:sz w:val="22"/>
                <w:lang w:val="en-GB"/>
              </w:rPr>
              <w:t>e-NAV-144</w:t>
            </w:r>
            <w:r w:rsidR="00C20472">
              <w:rPr>
                <w:sz w:val="22"/>
                <w:lang w:val="en-GB"/>
              </w:rPr>
              <w:t>)</w:t>
            </w:r>
          </w:p>
        </w:tc>
        <w:tc>
          <w:tcPr>
            <w:tcW w:w="5865" w:type="dxa"/>
          </w:tcPr>
          <w:p w14:paraId="287B30BE" w14:textId="2E63523A" w:rsidR="00C17EF7" w:rsidRPr="00033773" w:rsidRDefault="00386CBD" w:rsidP="00BA0EEF">
            <w:pPr>
              <w:spacing w:before="120" w:after="120"/>
              <w:rPr>
                <w:sz w:val="22"/>
                <w:lang w:val="en-GB"/>
              </w:rPr>
            </w:pPr>
            <w:r>
              <w:rPr>
                <w:sz w:val="22"/>
                <w:lang w:val="en-GB"/>
              </w:rPr>
              <w:t>Harmonised I</w:t>
            </w:r>
            <w:r w:rsidR="00C17EF7" w:rsidRPr="00C17EF7">
              <w:rPr>
                <w:sz w:val="22"/>
                <w:lang w:val="en-GB"/>
              </w:rPr>
              <w:t>mplementation of Application Specific Message</w:t>
            </w:r>
            <w:r w:rsidR="00C17EF7">
              <w:rPr>
                <w:sz w:val="22"/>
                <w:lang w:val="en-GB"/>
              </w:rPr>
              <w:t>s</w:t>
            </w:r>
            <w:r w:rsidR="00C17EF7" w:rsidRPr="00C17EF7">
              <w:rPr>
                <w:sz w:val="22"/>
                <w:lang w:val="en-GB"/>
              </w:rPr>
              <w:t xml:space="preserve"> (ASM)</w:t>
            </w:r>
          </w:p>
        </w:tc>
      </w:tr>
      <w:tr w:rsidR="00C17EF7" w:rsidRPr="004259CB" w14:paraId="7919D3E6" w14:textId="77777777" w:rsidTr="00161234">
        <w:trPr>
          <w:jc w:val="center"/>
        </w:trPr>
        <w:tc>
          <w:tcPr>
            <w:tcW w:w="2405" w:type="dxa"/>
            <w:vMerge/>
          </w:tcPr>
          <w:p w14:paraId="23973737" w14:textId="421D7ACB" w:rsidR="00C17EF7" w:rsidRPr="00085375" w:rsidRDefault="00C17EF7" w:rsidP="00BA0EEF">
            <w:pPr>
              <w:spacing w:before="120" w:after="120"/>
              <w:rPr>
                <w:b/>
                <w:sz w:val="22"/>
                <w:lang w:val="en-GB"/>
              </w:rPr>
            </w:pPr>
          </w:p>
        </w:tc>
        <w:tc>
          <w:tcPr>
            <w:tcW w:w="1985" w:type="dxa"/>
          </w:tcPr>
          <w:p w14:paraId="7B2DFC13" w14:textId="289377E3" w:rsidR="00C17EF7" w:rsidRDefault="00931BD8" w:rsidP="00C20472">
            <w:pPr>
              <w:spacing w:before="120" w:after="120"/>
              <w:rPr>
                <w:sz w:val="22"/>
                <w:lang w:val="en-GB"/>
              </w:rPr>
            </w:pPr>
            <w:r>
              <w:rPr>
                <w:sz w:val="22"/>
                <w:lang w:val="en-GB"/>
              </w:rPr>
              <w:t>R0147</w:t>
            </w:r>
            <w:r w:rsidR="00C20472">
              <w:rPr>
                <w:sz w:val="22"/>
                <w:lang w:val="en-GB"/>
              </w:rPr>
              <w:t>(</w:t>
            </w:r>
            <w:r w:rsidR="00C17EF7">
              <w:rPr>
                <w:sz w:val="22"/>
                <w:lang w:val="en-GB"/>
              </w:rPr>
              <w:t>e-NAV-147</w:t>
            </w:r>
            <w:r w:rsidR="00C20472">
              <w:rPr>
                <w:sz w:val="22"/>
                <w:lang w:val="en-GB"/>
              </w:rPr>
              <w:t>)</w:t>
            </w:r>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161234">
        <w:trPr>
          <w:jc w:val="center"/>
        </w:trPr>
        <w:tc>
          <w:tcPr>
            <w:tcW w:w="2405" w:type="dxa"/>
            <w:vMerge/>
          </w:tcPr>
          <w:p w14:paraId="53502410" w14:textId="03B62F7B" w:rsidR="00C17EF7" w:rsidRPr="00085375" w:rsidRDefault="00C17EF7" w:rsidP="00BA0EEF">
            <w:pPr>
              <w:spacing w:before="120" w:after="120"/>
              <w:rPr>
                <w:b/>
                <w:sz w:val="22"/>
                <w:lang w:val="en-GB"/>
              </w:rPr>
            </w:pPr>
          </w:p>
        </w:tc>
        <w:tc>
          <w:tcPr>
            <w:tcW w:w="1985" w:type="dxa"/>
          </w:tcPr>
          <w:p w14:paraId="44844CE8" w14:textId="3C6AFFC1" w:rsidR="00C17EF7" w:rsidRDefault="009E7022" w:rsidP="00C20472">
            <w:pPr>
              <w:spacing w:before="120" w:after="120"/>
              <w:rPr>
                <w:sz w:val="22"/>
                <w:lang w:val="en-GB"/>
              </w:rPr>
            </w:pPr>
            <w:r>
              <w:rPr>
                <w:sz w:val="22"/>
                <w:lang w:val="en-GB"/>
              </w:rPr>
              <w:t>R0145</w:t>
            </w:r>
            <w:r w:rsidR="003821E0">
              <w:rPr>
                <w:sz w:val="22"/>
                <w:lang w:val="en-GB"/>
              </w:rPr>
              <w:t>(</w:t>
            </w:r>
            <w:r w:rsidR="00C17EF7">
              <w:rPr>
                <w:sz w:val="22"/>
                <w:lang w:val="en-GB"/>
              </w:rPr>
              <w:t>V-145</w:t>
            </w:r>
            <w:r w:rsidR="003821E0">
              <w:rPr>
                <w:sz w:val="22"/>
                <w:lang w:val="en-GB"/>
              </w:rPr>
              <w:t>)</w:t>
            </w:r>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24" w:name="_Toc432687601"/>
      <w:bookmarkEnd w:id="24"/>
    </w:p>
    <w:p w14:paraId="040E162C" w14:textId="65760C10" w:rsidR="004259CB" w:rsidRPr="004259CB" w:rsidRDefault="00C20472" w:rsidP="004259CB">
      <w:pPr>
        <w:pStyle w:val="Corpsdetexte"/>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5FA1F368" w:rsidR="004259CB" w:rsidRPr="004259CB" w:rsidRDefault="00727C6B"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Corpsdetexte"/>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5DD6" w14:textId="77777777" w:rsidR="00B27E0C" w:rsidRDefault="00B27E0C" w:rsidP="003274DB">
      <w:r>
        <w:separator/>
      </w:r>
    </w:p>
  </w:endnote>
  <w:endnote w:type="continuationSeparator" w:id="0">
    <w:p w14:paraId="47040949" w14:textId="77777777" w:rsidR="00B27E0C" w:rsidRDefault="00B27E0C"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875FB" id="Connecteur droit 11"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0048" behindDoc="1" locked="0" layoutInCell="1" allowOverlap="1" wp14:anchorId="6E073939" wp14:editId="13D36EE9">
          <wp:simplePos x="0" y="0"/>
          <wp:positionH relativeFrom="page">
            <wp:posOffset>543560</wp:posOffset>
          </wp:positionH>
          <wp:positionV relativeFrom="page">
            <wp:posOffset>9725025</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907DF" w:rsidRDefault="00C54E9E" w:rsidP="00CB19DB">
    <w:pPr>
      <w:pStyle w:val="Footerportrait"/>
      <w:rPr>
        <w:rStyle w:val="Numrodepage"/>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1902E40F" w:rsidR="00857580" w:rsidRPr="00CB19DB" w:rsidRDefault="00C54E9E"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993ED" w14:textId="77777777" w:rsidR="00B27E0C" w:rsidRDefault="00B27E0C" w:rsidP="003274DB">
      <w:r>
        <w:separator/>
      </w:r>
    </w:p>
  </w:footnote>
  <w:footnote w:type="continuationSeparator" w:id="0">
    <w:p w14:paraId="36124DC9" w14:textId="77777777" w:rsidR="00B27E0C" w:rsidRDefault="00B27E0C"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0B3EF" w14:textId="3281519E" w:rsidR="006F488D" w:rsidRDefault="00C54E9E">
    <w:pPr>
      <w:pStyle w:val="En-tte"/>
    </w:pPr>
    <w:r>
      <w:rPr>
        <w:noProof/>
      </w:rPr>
      <w:pict w14:anchorId="1BC01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5" o:spid="_x0000_s2052" type="#_x0000_t136" style="position:absolute;margin-left:0;margin-top:0;width:449.6pt;height:269.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D37" w14:textId="6BB74142" w:rsidR="006F488D" w:rsidRDefault="00C54E9E">
    <w:pPr>
      <w:pStyle w:val="En-tte"/>
    </w:pPr>
    <w:r>
      <w:rPr>
        <w:noProof/>
      </w:rPr>
      <w:pict w14:anchorId="62979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0" o:spid="_x0000_s2057" type="#_x0000_t136" style="position:absolute;margin-left:0;margin-top:0;width:449.6pt;height:269.7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E1D94" w14:textId="3C7E23E1" w:rsidR="00857580" w:rsidRPr="00ED2A8D" w:rsidRDefault="00C54E9E" w:rsidP="00C20472">
    <w:pPr>
      <w:pStyle w:val="En-tte"/>
      <w:jc w:val="right"/>
      <w:rPr>
        <w:lang w:val="en-GB"/>
      </w:rPr>
    </w:pPr>
    <w:r>
      <w:rPr>
        <w:noProof/>
        <w:sz w:val="16"/>
        <w:szCs w:val="16"/>
      </w:rPr>
      <w:pict w14:anchorId="6CD0C2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6" o:spid="_x0000_s2053" type="#_x0000_t136" style="position:absolute;left:0;text-align:left;margin-left:0;margin-top:0;width:449.6pt;height:269.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C58A3">
      <w:rPr>
        <w:sz w:val="22"/>
        <w:lang w:val="en-GB"/>
      </w:rPr>
      <w:t>PAP34-20.7</w:t>
    </w: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62F5347" w:rsidR="00857580" w:rsidRPr="00ED2A8D" w:rsidRDefault="00C20472" w:rsidP="00C20472">
    <w:pPr>
      <w:pStyle w:val="En-tte"/>
      <w:tabs>
        <w:tab w:val="left" w:pos="6569"/>
      </w:tabs>
      <w:rPr>
        <w:lang w:val="en-GB"/>
      </w:rPr>
    </w:pPr>
    <w:r>
      <w:rPr>
        <w:lang w:val="en-GB"/>
      </w:rPr>
      <w:tab/>
    </w: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5F16C" w14:textId="31D9284F" w:rsidR="006F488D" w:rsidRDefault="00C54E9E">
    <w:pPr>
      <w:pStyle w:val="En-tte"/>
    </w:pPr>
    <w:r>
      <w:rPr>
        <w:noProof/>
      </w:rPr>
      <w:pict w14:anchorId="27278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4" o:spid="_x0000_s2051" type="#_x0000_t136" style="position:absolute;margin-left:0;margin-top:0;width:449.6pt;height:269.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AB76A" w14:textId="5201E073" w:rsidR="00C20472" w:rsidRPr="00ED2A8D" w:rsidRDefault="00BB7078" w:rsidP="00C20472">
    <w:pPr>
      <w:pStyle w:val="En-tte"/>
      <w:jc w:val="right"/>
      <w:rPr>
        <w:lang w:val="en-GB"/>
      </w:rPr>
    </w:pPr>
    <w:r>
      <w:rPr>
        <w:noProof/>
        <w:sz w:val="16"/>
        <w:szCs w:val="16"/>
        <w:lang w:val="fr-FR" w:eastAsia="fr-FR"/>
      </w:rPr>
      <mc:AlternateContent>
        <mc:Choice Requires="wps">
          <w:drawing>
            <wp:anchor distT="0" distB="0" distL="114300" distR="114300" simplePos="0" relativeHeight="251665408" behindDoc="1" locked="0" layoutInCell="0" allowOverlap="1" wp14:anchorId="6C8BE55B" wp14:editId="7F0DDDC6">
              <wp:simplePos x="0" y="0"/>
              <wp:positionH relativeFrom="margin">
                <wp:align>center</wp:align>
              </wp:positionH>
              <wp:positionV relativeFrom="margin">
                <wp:align>center</wp:align>
              </wp:positionV>
              <wp:extent cx="5709920" cy="3425825"/>
              <wp:effectExtent l="0" t="1247775" r="0" b="717550"/>
              <wp:wrapNone/>
              <wp:docPr id="3"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579FE7" w14:textId="77777777" w:rsidR="00BB7078" w:rsidRDefault="00BB7078" w:rsidP="00BB707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8BE55B" id="_x0000_t202" coordsize="21600,21600" o:spt="202" path="m,l,21600r21600,l21600,xe">
              <v:stroke joinstyle="miter"/>
              <v:path gradientshapeok="t" o:connecttype="rect"/>
            </v:shapetype>
            <v:shape id="WordArt 12" o:spid="_x0000_s1026" type="#_x0000_t202" style="position:absolute;left:0;text-align:left;margin-left:0;margin-top:0;width:449.6pt;height:269.7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CJ&#10;LGCQ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07579FE7" w14:textId="77777777" w:rsidR="00BB7078" w:rsidRDefault="00BB7078" w:rsidP="00BB7078">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408B3D57" w14:textId="77777777" w:rsidR="00C20472" w:rsidRDefault="00C20472" w:rsidP="008747E0">
    <w:pPr>
      <w:pStyle w:val="En-tte"/>
      <w:rPr>
        <w:lang w:val="en-GB"/>
      </w:rPr>
    </w:pPr>
  </w:p>
  <w:p w14:paraId="38BD18A9" w14:textId="77777777" w:rsidR="00C20472" w:rsidRDefault="00C20472" w:rsidP="008747E0">
    <w:pPr>
      <w:pStyle w:val="En-tte"/>
      <w:rPr>
        <w:lang w:val="en-GB"/>
      </w:rPr>
    </w:pPr>
  </w:p>
  <w:p w14:paraId="4967CE01" w14:textId="77777777" w:rsidR="00C20472" w:rsidRDefault="00C20472" w:rsidP="008747E0">
    <w:pPr>
      <w:pStyle w:val="En-tte"/>
      <w:rPr>
        <w:lang w:val="en-GB"/>
      </w:rPr>
    </w:pPr>
  </w:p>
  <w:p w14:paraId="2E56E890" w14:textId="77777777" w:rsidR="00C20472" w:rsidRDefault="00C20472" w:rsidP="008747E0">
    <w:pPr>
      <w:pStyle w:val="En-tte"/>
      <w:rPr>
        <w:lang w:val="en-GB"/>
      </w:rPr>
    </w:pPr>
  </w:p>
  <w:p w14:paraId="57249AE0" w14:textId="77777777" w:rsidR="00C20472" w:rsidRDefault="00C20472" w:rsidP="008747E0">
    <w:pPr>
      <w:pStyle w:val="En-tte"/>
      <w:rPr>
        <w:lang w:val="en-GB"/>
      </w:rPr>
    </w:pPr>
  </w:p>
  <w:p w14:paraId="325676EA" w14:textId="77777777" w:rsidR="00C20472" w:rsidRPr="00ED2A8D" w:rsidRDefault="00C20472" w:rsidP="00C20472">
    <w:pPr>
      <w:pStyle w:val="En-tte"/>
      <w:tabs>
        <w:tab w:val="left" w:pos="6569"/>
      </w:tabs>
      <w:rPr>
        <w:lang w:val="en-GB"/>
      </w:rPr>
    </w:pPr>
    <w:r>
      <w:rPr>
        <w:lang w:val="en-GB"/>
      </w:rPr>
      <w:tab/>
    </w:r>
  </w:p>
  <w:p w14:paraId="3A1CCC4B" w14:textId="2713BCA8" w:rsidR="00C20472" w:rsidRPr="00ED2A8D" w:rsidRDefault="00C20472"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C9FF" w14:textId="2B26497F" w:rsidR="006F488D" w:rsidRDefault="00C54E9E">
    <w:pPr>
      <w:pStyle w:val="En-tte"/>
    </w:pPr>
    <w:r>
      <w:rPr>
        <w:noProof/>
      </w:rPr>
      <w:pict w14:anchorId="7B489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8" o:spid="_x0000_s2055" type="#_x0000_t136" style="position:absolute;margin-left:0;margin-top:0;width:449.6pt;height:269.7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8A378CE" w:rsidR="00857580" w:rsidRPr="00ED2A8D" w:rsidRDefault="00DC58A3" w:rsidP="008747E0">
    <w:pPr>
      <w:pStyle w:val="En-tte"/>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C54E9E">
      <w:rPr>
        <w:noProof/>
      </w:rPr>
      <w:pict w14:anchorId="5D1CC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9" o:spid="_x0000_s2056" type="#_x0000_t136" style="position:absolute;margin-left:0;margin-top:0;width:449.6pt;height:269.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3D07D85" w14:textId="1D15CE3D" w:rsidR="00857580" w:rsidRPr="00ED2A8D" w:rsidRDefault="00DC58A3" w:rsidP="006F488D">
    <w:pPr>
      <w:pStyle w:val="En-tte"/>
      <w:jc w:val="right"/>
      <w:rPr>
        <w:lang w:val="en-GB"/>
      </w:rPr>
    </w:pPr>
    <w:r>
      <w:rPr>
        <w:sz w:val="22"/>
        <w:lang w:val="en-GB"/>
      </w:rPr>
      <w:t>PAP34-20.7</w:t>
    </w: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652F5" w14:textId="62F0C4D4" w:rsidR="006F488D" w:rsidRDefault="00C54E9E">
    <w:pPr>
      <w:pStyle w:val="En-tte"/>
    </w:pPr>
    <w:r>
      <w:rPr>
        <w:noProof/>
      </w:rPr>
      <w:pict w14:anchorId="064D6A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7" o:spid="_x0000_s2054" type="#_x0000_t136" style="position:absolute;margin-left:0;margin-top:0;width:449.6pt;height:269.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F99" w14:textId="7D96DD7D" w:rsidR="006F488D" w:rsidRDefault="00C54E9E">
    <w:pPr>
      <w:pStyle w:val="En-tte"/>
    </w:pPr>
    <w:r>
      <w:rPr>
        <w:noProof/>
      </w:rPr>
      <w:pict w14:anchorId="0A7D2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1" o:spid="_x0000_s2058" type="#_x0000_t136" style="position:absolute;margin-left:0;margin-top:0;width:449.6pt;height:269.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FECA14" w14:textId="3F003C6E" w:rsidR="00DC58A3" w:rsidRDefault="00DC58A3" w:rsidP="003821E0">
    <w:pPr>
      <w:pStyle w:val="En-tte"/>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59F0B95E" w:rsidR="00857580" w:rsidRPr="00AB623C" w:rsidRDefault="00C54E9E" w:rsidP="003821E0">
    <w:pPr>
      <w:pStyle w:val="En-tte"/>
      <w:jc w:val="right"/>
      <w:rPr>
        <w:lang w:val="en-GB"/>
      </w:rPr>
    </w:pPr>
    <w:r>
      <w:rPr>
        <w:noProof/>
      </w:rPr>
      <w:pict w14:anchorId="2D11A8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2" o:spid="_x0000_s2059" type="#_x0000_t136" style="position:absolute;left:0;text-align:left;margin-left:0;margin-top:0;width:449.6pt;height:269.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C58A3">
      <w:rPr>
        <w:lang w:val="en-GB"/>
      </w:rPr>
      <w:t>PAP34-20.7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0675F"/>
    <w:rsid w:val="00016EAF"/>
    <w:rsid w:val="00033773"/>
    <w:rsid w:val="00085375"/>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821E0"/>
    <w:rsid w:val="00383110"/>
    <w:rsid w:val="00386CBD"/>
    <w:rsid w:val="003C7C34"/>
    <w:rsid w:val="004028D6"/>
    <w:rsid w:val="00406B02"/>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86F09"/>
    <w:rsid w:val="00596F58"/>
    <w:rsid w:val="005A181A"/>
    <w:rsid w:val="005D7C15"/>
    <w:rsid w:val="0060160B"/>
    <w:rsid w:val="00603E5A"/>
    <w:rsid w:val="006127AC"/>
    <w:rsid w:val="006654C7"/>
    <w:rsid w:val="00666061"/>
    <w:rsid w:val="00680F99"/>
    <w:rsid w:val="006A4DA5"/>
    <w:rsid w:val="006C24DF"/>
    <w:rsid w:val="006C748C"/>
    <w:rsid w:val="006F2D13"/>
    <w:rsid w:val="006F488D"/>
    <w:rsid w:val="0070191F"/>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27E0C"/>
    <w:rsid w:val="00B31A41"/>
    <w:rsid w:val="00B67422"/>
    <w:rsid w:val="00B911C2"/>
    <w:rsid w:val="00B97082"/>
    <w:rsid w:val="00BA0733"/>
    <w:rsid w:val="00BB707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AD98C-1EA5-4A4E-AFC1-B7135D157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773</Words>
  <Characters>4254</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4</cp:revision>
  <dcterms:created xsi:type="dcterms:W3CDTF">2017-10-16T16:24:00Z</dcterms:created>
  <dcterms:modified xsi:type="dcterms:W3CDTF">2017-10-16T16:26:00Z</dcterms:modified>
</cp:coreProperties>
</file>